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6D" w:rsidRDefault="00546389">
      <w:pPr>
        <w:pStyle w:val="ConsPlusNormal"/>
        <w:ind w:left="10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</w:p>
    <w:p w:rsidR="0031356D" w:rsidRDefault="0031356D">
      <w:pPr>
        <w:pStyle w:val="ConsPlusNormal"/>
        <w:ind w:left="10348"/>
        <w:rPr>
          <w:rFonts w:ascii="Times New Roman" w:hAnsi="Times New Roman" w:cs="Times New Roman"/>
          <w:sz w:val="26"/>
          <w:szCs w:val="26"/>
        </w:rPr>
      </w:pPr>
    </w:p>
    <w:p w:rsidR="0031356D" w:rsidRDefault="00546389">
      <w:pPr>
        <w:pStyle w:val="ConsPlusNormal"/>
        <w:ind w:left="10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образования и </w:t>
      </w:r>
    </w:p>
    <w:p w:rsidR="0031356D" w:rsidRDefault="00546389">
      <w:pPr>
        <w:pStyle w:val="ConsPlusNormal"/>
        <w:ind w:left="10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Республики Хакасия</w:t>
      </w:r>
    </w:p>
    <w:p w:rsidR="0031356D" w:rsidRDefault="0031356D">
      <w:pPr>
        <w:pStyle w:val="ConsPlusNonformat"/>
        <w:jc w:val="both"/>
      </w:pPr>
    </w:p>
    <w:p w:rsidR="0031356D" w:rsidRDefault="0031356D">
      <w:pPr>
        <w:pStyle w:val="ConsPlusNonformat"/>
        <w:jc w:val="both"/>
      </w:pPr>
    </w:p>
    <w:p w:rsidR="0031356D" w:rsidRDefault="005463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реализации образовательных программ</w:t>
      </w:r>
    </w:p>
    <w:p w:rsidR="0031356D" w:rsidRDefault="0054638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(предоставляются отдельно по каждой заявленной к лицензированию образовательной программе)</w:t>
      </w:r>
    </w:p>
    <w:p w:rsidR="0031356D" w:rsidRDefault="00546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Тепсей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31356D" w:rsidRDefault="00546389">
      <w:pPr>
        <w:pBdr>
          <w:top w:val="single" w:sz="4" w:space="1" w:color="000000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(полное наименование соискателя лицензии (лицензиата)</w:t>
      </w:r>
      <w:proofErr w:type="gramEnd"/>
    </w:p>
    <w:p w:rsidR="0031356D" w:rsidRDefault="00313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56D" w:rsidRDefault="00546389">
      <w:pPr>
        <w:pBdr>
          <w:top w:val="single" w:sz="4" w:space="1" w:color="000000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филиала соискателя лицензии (лицензиата) (в случае, если соискатель лицензии (лицензиат) намерен осуществлять образовательную деятельность в филиале)</w:t>
      </w:r>
      <w:proofErr w:type="gramEnd"/>
    </w:p>
    <w:p w:rsidR="00376FFD" w:rsidRPr="001771D1" w:rsidRDefault="00CD4B47" w:rsidP="00E020D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Дополнительное образование; Дополнительное образование детей и взрослых, общеобразовательная программа </w:t>
      </w:r>
    </w:p>
    <w:p w:rsidR="00CD4B47" w:rsidRPr="001771D1" w:rsidRDefault="00CD4B47" w:rsidP="00E020D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1D1">
        <w:rPr>
          <w:rFonts w:ascii="Times New Roman" w:eastAsia="Calibri" w:hAnsi="Times New Roman" w:cs="Times New Roman"/>
          <w:color w:val="000000" w:themeColor="text1"/>
        </w:rPr>
        <w:t xml:space="preserve">«Судоводитель маломерного моторного судна» </w:t>
      </w:r>
    </w:p>
    <w:p w:rsidR="0031356D" w:rsidRPr="001771D1" w:rsidRDefault="00546389">
      <w:pPr>
        <w:pBdr>
          <w:top w:val="single" w:sz="4" w:space="1" w:color="000000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71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1771D1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вида образования; уровня образования; профессии, специальности, направления подготовки (для профессионального образования); подвида дополнительного образования; наименование образовательной программы (для дополнительного образования); наименование профессии рабочего, должности служащего (для основной программы профессионального обучения)</w:t>
      </w:r>
      <w:proofErr w:type="gramEnd"/>
    </w:p>
    <w:p w:rsidR="0031356D" w:rsidRPr="001771D1" w:rsidRDefault="00313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lang w:eastAsia="ru-RU"/>
        </w:rPr>
      </w:pPr>
    </w:p>
    <w:p w:rsidR="00CD4B47" w:rsidRPr="00357258" w:rsidRDefault="00546389" w:rsidP="00CD4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1. Реквизиты документов, подтверждающих наличие у соискателя лицензии (лицензиата) на праве собственности</w:t>
      </w:r>
      <w:r>
        <w:rPr>
          <w:rFonts w:ascii="Times New Roman" w:hAnsi="Times New Roman" w:cs="Times New Roman"/>
          <w:sz w:val="26"/>
          <w:szCs w:val="26"/>
        </w:rPr>
        <w:br/>
        <w:t>или ином законном основании зданий, строений, сооружений, помещений в каждом из мест осуществления образовательной</w:t>
      </w:r>
      <w:r>
        <w:rPr>
          <w:rFonts w:ascii="Times New Roman" w:hAnsi="Times New Roman" w:cs="Times New Roman"/>
          <w:sz w:val="26"/>
          <w:szCs w:val="26"/>
        </w:rPr>
        <w:br/>
        <w:t xml:space="preserve">деятельности  </w:t>
      </w:r>
      <w:r w:rsidRPr="00357258">
        <w:rPr>
          <w:rFonts w:ascii="Times New Roman" w:hAnsi="Times New Roman" w:cs="Times New Roman"/>
          <w:sz w:val="24"/>
          <w:szCs w:val="24"/>
        </w:rPr>
        <w:t xml:space="preserve">Договор аренды нежилого помещения находящегося в собственности </w:t>
      </w:r>
      <w:r w:rsidR="00CD4B47" w:rsidRPr="00357258">
        <w:rPr>
          <w:rFonts w:ascii="Times New Roman" w:hAnsi="Times New Roman" w:cs="Times New Roman"/>
          <w:sz w:val="24"/>
          <w:szCs w:val="24"/>
        </w:rPr>
        <w:t>арендодателя №1 от 11 января 2024. Срок действия до 31 декабря 2024</w:t>
      </w:r>
      <w:r w:rsidR="00376FFD" w:rsidRPr="00357258">
        <w:rPr>
          <w:rFonts w:ascii="Times New Roman" w:hAnsi="Times New Roman" w:cs="Times New Roman"/>
          <w:sz w:val="24"/>
          <w:szCs w:val="24"/>
        </w:rPr>
        <w:t>г.</w:t>
      </w:r>
    </w:p>
    <w:p w:rsidR="0031356D" w:rsidRPr="00357258" w:rsidRDefault="00546389" w:rsidP="00CD4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258">
        <w:rPr>
          <w:rFonts w:ascii="Times New Roman" w:hAnsi="Times New Roman" w:cs="Times New Roman"/>
          <w:sz w:val="24"/>
          <w:szCs w:val="24"/>
        </w:rPr>
        <w:t xml:space="preserve">  19:01:170102:719</w:t>
      </w:r>
      <w:r w:rsidR="00E020DA" w:rsidRPr="00357258">
        <w:rPr>
          <w:rFonts w:ascii="Times New Roman" w:hAnsi="Times New Roman" w:cs="Times New Roman"/>
          <w:sz w:val="24"/>
          <w:szCs w:val="24"/>
        </w:rPr>
        <w:t xml:space="preserve">    </w:t>
      </w:r>
      <w:r w:rsidR="00E020DA" w:rsidRPr="00357258">
        <w:rPr>
          <w:rFonts w:ascii="Times New Roman" w:hAnsi="Times New Roman" w:cs="Times New Roman"/>
          <w:sz w:val="24"/>
          <w:szCs w:val="24"/>
        </w:rPr>
        <w:tab/>
      </w:r>
      <w:r w:rsidRPr="00357258">
        <w:rPr>
          <w:rFonts w:ascii="Times New Roman" w:hAnsi="Times New Roman" w:cs="Times New Roman"/>
          <w:sz w:val="24"/>
          <w:szCs w:val="24"/>
        </w:rPr>
        <w:t xml:space="preserve"> 24.05.2023 </w:t>
      </w:r>
      <w:r w:rsidRPr="00357258">
        <w:rPr>
          <w:rFonts w:ascii="Times New Roman" w:hAnsi="Times New Roman" w:cs="Times New Roman"/>
          <w:sz w:val="24"/>
          <w:szCs w:val="24"/>
        </w:rPr>
        <w:tab/>
      </w:r>
      <w:r w:rsidRPr="00357258">
        <w:rPr>
          <w:rFonts w:ascii="Times New Roman" w:hAnsi="Times New Roman" w:cs="Times New Roman"/>
          <w:sz w:val="24"/>
          <w:szCs w:val="24"/>
        </w:rPr>
        <w:tab/>
        <w:t>19:01:170102:719-19/028/2023-2</w:t>
      </w:r>
    </w:p>
    <w:p w:rsidR="0031356D" w:rsidRDefault="00546389">
      <w:pPr>
        <w:pBdr>
          <w:top w:val="single" w:sz="4" w:space="1" w:color="000000"/>
        </w:pBdr>
        <w:spacing w:after="0"/>
        <w:ind w:left="14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 – основания возникновения права, сроки действия документа, кадастровый номер объекта недвижимости, дата и номер записи регистрации в Едином государственном реестре недвижимости)</w:t>
      </w:r>
    </w:p>
    <w:p w:rsidR="0031356D" w:rsidRDefault="00313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</w:p>
    <w:p w:rsidR="0031356D" w:rsidRDefault="00546389">
      <w:pPr>
        <w:keepNext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 Материально-техническое обеспечение образовательной деятельности по заявленной образовательной программе</w:t>
      </w:r>
    </w:p>
    <w:tbl>
      <w:tblPr>
        <w:tblStyle w:val="afc"/>
        <w:tblW w:w="15197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6"/>
        <w:gridCol w:w="2553"/>
        <w:gridCol w:w="2972"/>
        <w:gridCol w:w="2756"/>
        <w:gridCol w:w="2495"/>
        <w:gridCol w:w="1927"/>
        <w:gridCol w:w="1928"/>
      </w:tblGrid>
      <w:tr w:rsidR="0031356D" w:rsidTr="001771D1">
        <w:tc>
          <w:tcPr>
            <w:tcW w:w="566" w:type="dxa"/>
          </w:tcPr>
          <w:p w:rsidR="0031356D" w:rsidRDefault="00546389">
            <w:pPr>
              <w:keepNext/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</w:tcPr>
          <w:p w:rsidR="0031356D" w:rsidRDefault="00546389">
            <w:pPr>
              <w:keepNext/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98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2972" w:type="dxa"/>
          </w:tcPr>
          <w:p w:rsidR="0031356D" w:rsidRDefault="00546389">
            <w:pPr>
              <w:keepNext/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756" w:type="dxa"/>
          </w:tcPr>
          <w:p w:rsidR="0031356D" w:rsidRDefault="00546389">
            <w:pPr>
              <w:keepNext/>
              <w:widowControl w:val="0"/>
              <w:spacing w:before="12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 (местоположение) учебных кабинетов, объектов для проведения практических занятий, объектов физической культуры и спорта (с указанием площади и </w:t>
            </w:r>
            <w:r w:rsidRPr="001771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номера помещения в соответствии с документами бюро технической инвентаризации)</w:t>
            </w:r>
          </w:p>
        </w:tc>
        <w:tc>
          <w:tcPr>
            <w:tcW w:w="2495" w:type="dxa"/>
          </w:tcPr>
          <w:p w:rsidR="0031356D" w:rsidRDefault="00546389">
            <w:pPr>
              <w:keepNext/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1927" w:type="dxa"/>
          </w:tcPr>
          <w:p w:rsidR="0031356D" w:rsidRDefault="00546389">
            <w:pPr>
              <w:keepNext/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28" w:type="dxa"/>
          </w:tcPr>
          <w:p w:rsidR="0031356D" w:rsidRDefault="00546389">
            <w:pPr>
              <w:keepNext/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 – основание возникновения права (реквизиты и срок действия)</w:t>
            </w:r>
          </w:p>
        </w:tc>
      </w:tr>
      <w:tr w:rsidR="0031356D" w:rsidTr="001771D1">
        <w:tc>
          <w:tcPr>
            <w:tcW w:w="566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2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5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8" w:type="dxa"/>
          </w:tcPr>
          <w:p w:rsidR="0031356D" w:rsidRDefault="0054638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41986" w:rsidTr="001771D1">
        <w:trPr>
          <w:trHeight w:val="1124"/>
        </w:trPr>
        <w:tc>
          <w:tcPr>
            <w:tcW w:w="566" w:type="dxa"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vAlign w:val="center"/>
          </w:tcPr>
          <w:p w:rsidR="00841986" w:rsidRPr="00504566" w:rsidRDefault="00841986" w:rsidP="0084198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4566">
              <w:rPr>
                <w:rFonts w:ascii="Times New Roman" w:hAnsi="Times New Roman" w:cs="Times New Roman"/>
              </w:rPr>
              <w:t>Внутренние водные пути Российской Федерации</w:t>
            </w:r>
          </w:p>
        </w:tc>
        <w:tc>
          <w:tcPr>
            <w:tcW w:w="2972" w:type="dxa"/>
            <w:vMerge w:val="restart"/>
            <w:vAlign w:val="center"/>
          </w:tcPr>
          <w:p w:rsidR="001771D1" w:rsidRDefault="00841986" w:rsidP="001771D1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771D1">
              <w:rPr>
                <w:rFonts w:ascii="Times New Roman" w:eastAsia="Calibri" w:hAnsi="Times New Roman" w:cs="Times New Roman"/>
                <w:sz w:val="22"/>
                <w:szCs w:val="22"/>
              </w:rPr>
              <w:t>Учебный оборудованный кабинет</w:t>
            </w:r>
            <w:bookmarkStart w:id="0" w:name="_GoBack"/>
            <w:bookmarkEnd w:id="0"/>
            <w:r w:rsidR="001771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504566" w:rsidRPr="001771D1">
              <w:rPr>
                <w:rFonts w:ascii="Times New Roman" w:eastAsia="Calibri" w:hAnsi="Times New Roman" w:cs="Times New Roman"/>
                <w:sz w:val="22"/>
                <w:szCs w:val="22"/>
              </w:rPr>
              <w:t>(60,5кв.</w:t>
            </w:r>
            <w:proofErr w:type="gramStart"/>
            <w:r w:rsidR="00504566" w:rsidRPr="001771D1">
              <w:rPr>
                <w:rFonts w:ascii="Times New Roman" w:eastAsia="Calibri" w:hAnsi="Times New Roman" w:cs="Times New Roman"/>
                <w:sz w:val="22"/>
                <w:szCs w:val="22"/>
              </w:rPr>
              <w:t>м.</w:t>
            </w:r>
            <w:r w:rsidR="001771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C594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№б</w:t>
            </w:r>
            <w:proofErr w:type="gramEnd"/>
            <w:r w:rsidR="009C594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="009C594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</w:t>
            </w:r>
            <w:proofErr w:type="spellEnd"/>
            <w:r w:rsidR="009C594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) </w:t>
            </w:r>
            <w:r w:rsidRPr="001771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«Подготовка судоводителей маломерных моторных судов»: </w:t>
            </w:r>
          </w:p>
          <w:p w:rsidR="001771D1" w:rsidRPr="001771D1" w:rsidRDefault="00841986" w:rsidP="001771D1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771D1">
              <w:rPr>
                <w:rFonts w:ascii="Times New Roman" w:eastAsia="Calibri" w:hAnsi="Times New Roman" w:cs="Times New Roman"/>
                <w:sz w:val="22"/>
                <w:szCs w:val="22"/>
              </w:rPr>
              <w:t>стулья 30шт, пюпитры 30шт, вешалки 30шт, мусоросборник 1шт, письменные принадлежности 30шт, стол преподавателя 1шт.</w:t>
            </w:r>
          </w:p>
          <w:p w:rsidR="00841986" w:rsidRPr="00504566" w:rsidRDefault="00841986" w:rsidP="001771D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4566">
              <w:rPr>
                <w:rFonts w:ascii="Times New Roman" w:eastAsia="Calibri" w:hAnsi="Times New Roman" w:cs="Times New Roman"/>
              </w:rPr>
              <w:t>Технические средства подготовки:</w:t>
            </w:r>
          </w:p>
          <w:p w:rsidR="00841986" w:rsidRPr="00504566" w:rsidRDefault="00841986" w:rsidP="001771D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4566">
              <w:rPr>
                <w:rFonts w:ascii="Times New Roman" w:eastAsia="Calibri" w:hAnsi="Times New Roman" w:cs="Times New Roman"/>
              </w:rPr>
              <w:t xml:space="preserve">Ноутбук, </w:t>
            </w:r>
            <w:proofErr w:type="spellStart"/>
            <w:r w:rsidRPr="00504566">
              <w:rPr>
                <w:rFonts w:ascii="Times New Roman" w:eastAsia="Calibri" w:hAnsi="Times New Roman" w:cs="Times New Roman"/>
              </w:rPr>
              <w:t>мультимедийный</w:t>
            </w:r>
            <w:proofErr w:type="spellEnd"/>
            <w:r w:rsidRPr="00504566">
              <w:rPr>
                <w:rFonts w:ascii="Times New Roman" w:eastAsia="Calibri" w:hAnsi="Times New Roman" w:cs="Times New Roman"/>
              </w:rPr>
              <w:t xml:space="preserve"> проектор, экран, магнитная </w:t>
            </w:r>
            <w:r w:rsidRPr="00504566">
              <w:rPr>
                <w:rFonts w:ascii="Times New Roman" w:eastAsia="Calibri" w:hAnsi="Times New Roman" w:cs="Times New Roman"/>
              </w:rPr>
              <w:lastRenderedPageBreak/>
              <w:t xml:space="preserve">доска, </w:t>
            </w:r>
            <w:proofErr w:type="spellStart"/>
            <w:r w:rsidRPr="00504566">
              <w:rPr>
                <w:rFonts w:ascii="Times New Roman" w:eastAsia="Calibri" w:hAnsi="Times New Roman" w:cs="Times New Roman"/>
              </w:rPr>
              <w:t>флипчарт</w:t>
            </w:r>
            <w:proofErr w:type="spellEnd"/>
            <w:r w:rsidRPr="00504566">
              <w:rPr>
                <w:rFonts w:ascii="Times New Roman" w:eastAsia="Calibri" w:hAnsi="Times New Roman" w:cs="Times New Roman"/>
              </w:rPr>
              <w:t>, учебно-наглядные пособия (стенд, информационные папки с основной информацией по навигации, огням и схемам навигации, методическая литература основ водного законодательства)</w:t>
            </w:r>
          </w:p>
        </w:tc>
        <w:tc>
          <w:tcPr>
            <w:tcW w:w="2756" w:type="dxa"/>
            <w:vMerge w:val="restart"/>
            <w:vAlign w:val="center"/>
          </w:tcPr>
          <w:p w:rsidR="00841986" w:rsidRDefault="008419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Республика Хакасия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Абакан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Ташебинский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АбаканВагонМаш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841986" w:rsidRDefault="008419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лит</w:t>
            </w:r>
            <w:r w:rsidR="003572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ера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В85</w:t>
            </w:r>
          </w:p>
          <w:p w:rsidR="00B0228F" w:rsidRDefault="00B022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60,5 кв.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r w:rsidR="003572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№б</w:t>
            </w:r>
            <w:proofErr w:type="gramEnd"/>
            <w:r w:rsidR="003572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="003572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</w:t>
            </w:r>
            <w:proofErr w:type="spellEnd"/>
            <w:r w:rsidR="003572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41986" w:rsidRDefault="00841986" w:rsidP="003572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vMerge w:val="restart"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927" w:type="dxa"/>
            <w:vMerge w:val="restart"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Садовникова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Людмила Григорьевна</w:t>
            </w:r>
          </w:p>
        </w:tc>
        <w:tc>
          <w:tcPr>
            <w:tcW w:w="1928" w:type="dxa"/>
            <w:vMerge w:val="restart"/>
            <w:vAlign w:val="center"/>
          </w:tcPr>
          <w:p w:rsidR="001771D1" w:rsidRPr="00376FFD" w:rsidRDefault="001771D1" w:rsidP="001771D1">
            <w:pPr>
              <w:spacing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нежилого помещения находящегося в собственности арендодателя №</w:t>
            </w:r>
            <w:r w:rsidRPr="00376FFD">
              <w:rPr>
                <w:rFonts w:ascii="Times New Roman" w:hAnsi="Times New Roman" w:cs="Times New Roman"/>
              </w:rPr>
              <w:t>1 от 11 января 2024. Срок действия до 31 декабря 2024г.</w:t>
            </w:r>
          </w:p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986" w:rsidTr="001771D1">
        <w:trPr>
          <w:trHeight w:val="1314"/>
        </w:trPr>
        <w:tc>
          <w:tcPr>
            <w:tcW w:w="566" w:type="dxa"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  <w:vAlign w:val="center"/>
          </w:tcPr>
          <w:p w:rsidR="00841986" w:rsidRPr="00504566" w:rsidRDefault="00841986" w:rsidP="009C594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4566">
              <w:rPr>
                <w:rFonts w:ascii="Times New Roman" w:hAnsi="Times New Roman" w:cs="Times New Roman"/>
              </w:rPr>
              <w:t>Маломерное моторное судно</w:t>
            </w:r>
          </w:p>
        </w:tc>
        <w:tc>
          <w:tcPr>
            <w:tcW w:w="2972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385623" w:themeColor="accent6" w:themeShade="80"/>
              </w:rPr>
            </w:pPr>
          </w:p>
        </w:tc>
        <w:tc>
          <w:tcPr>
            <w:tcW w:w="2756" w:type="dxa"/>
            <w:vMerge/>
            <w:vAlign w:val="center"/>
          </w:tcPr>
          <w:p w:rsidR="00841986" w:rsidRDefault="008419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7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1986" w:rsidTr="001771D1">
        <w:trPr>
          <w:trHeight w:val="1314"/>
        </w:trPr>
        <w:tc>
          <w:tcPr>
            <w:tcW w:w="566" w:type="dxa"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vAlign w:val="center"/>
          </w:tcPr>
          <w:p w:rsidR="00841986" w:rsidRPr="00504566" w:rsidRDefault="00841986" w:rsidP="0084198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4566">
              <w:rPr>
                <w:rFonts w:ascii="Times New Roman" w:hAnsi="Times New Roman" w:cs="Times New Roman"/>
              </w:rPr>
              <w:t>Отработка практических навыков управления маломерным судном</w:t>
            </w:r>
          </w:p>
        </w:tc>
        <w:tc>
          <w:tcPr>
            <w:tcW w:w="2972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385623" w:themeColor="accent6" w:themeShade="80"/>
              </w:rPr>
            </w:pPr>
          </w:p>
        </w:tc>
        <w:tc>
          <w:tcPr>
            <w:tcW w:w="2756" w:type="dxa"/>
            <w:vMerge/>
            <w:vAlign w:val="center"/>
          </w:tcPr>
          <w:p w:rsidR="00841986" w:rsidRDefault="008419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7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841986" w:rsidRDefault="00841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A58B2" w:rsidTr="001771D1">
        <w:trPr>
          <w:trHeight w:val="2638"/>
        </w:trPr>
        <w:tc>
          <w:tcPr>
            <w:tcW w:w="566" w:type="dxa"/>
            <w:vAlign w:val="center"/>
          </w:tcPr>
          <w:p w:rsidR="00FA58B2" w:rsidRDefault="00FA58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3" w:type="dxa"/>
            <w:vAlign w:val="center"/>
          </w:tcPr>
          <w:p w:rsidR="00FA58B2" w:rsidRPr="00504566" w:rsidRDefault="00FA58B2" w:rsidP="009C594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4566">
              <w:rPr>
                <w:rFonts w:ascii="Times New Roman" w:hAnsi="Times New Roman" w:cs="Times New Roman"/>
              </w:rPr>
              <w:t xml:space="preserve">Итоговая аттестация: </w:t>
            </w:r>
          </w:p>
        </w:tc>
        <w:tc>
          <w:tcPr>
            <w:tcW w:w="2972" w:type="dxa"/>
            <w:vMerge/>
            <w:vAlign w:val="center"/>
          </w:tcPr>
          <w:p w:rsidR="00FA58B2" w:rsidRDefault="00FA58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385623" w:themeColor="accent6" w:themeShade="80"/>
              </w:rPr>
            </w:pPr>
          </w:p>
        </w:tc>
        <w:tc>
          <w:tcPr>
            <w:tcW w:w="2756" w:type="dxa"/>
            <w:vMerge/>
            <w:vAlign w:val="center"/>
          </w:tcPr>
          <w:p w:rsidR="00FA58B2" w:rsidRDefault="00FA58B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vMerge/>
            <w:vAlign w:val="center"/>
          </w:tcPr>
          <w:p w:rsidR="00FA58B2" w:rsidRDefault="00FA58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7" w:type="dxa"/>
            <w:vMerge/>
            <w:vAlign w:val="center"/>
          </w:tcPr>
          <w:p w:rsidR="00FA58B2" w:rsidRDefault="00FA58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FA58B2" w:rsidRDefault="00FA58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1356D" w:rsidRDefault="00313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</w:p>
    <w:p w:rsidR="0031356D" w:rsidRDefault="0031356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6FFD" w:rsidRDefault="00376FF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356D" w:rsidRDefault="0054638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Реквизиты выданного в соответствии с пунктом 2 статьи 40 Федерального закона от 30 марта 1999 г. № 52-ФЗ «О санитарно-эпидемиологическом благополучии населения»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</w:r>
      <w:r w:rsidR="00357258">
        <w:rPr>
          <w:rFonts w:ascii="Arial" w:hAnsi="Arial" w:cs="Arial"/>
          <w:color w:val="1A1A1A"/>
          <w:shd w:val="clear" w:color="auto" w:fill="FFFFFF"/>
        </w:rPr>
        <w:t>19.01.01.000.М.000163.05.24 от </w:t>
      </w:r>
      <w:r w:rsidR="00357258">
        <w:rPr>
          <w:rStyle w:val="wmi-callto"/>
          <w:rFonts w:ascii="Arial" w:hAnsi="Arial" w:cs="Arial"/>
          <w:color w:val="1A1A1A"/>
          <w:shd w:val="clear" w:color="auto" w:fill="FFFFFF"/>
        </w:rPr>
        <w:t xml:space="preserve">2024-05-08 </w:t>
      </w:r>
      <w:r>
        <w:rPr>
          <w:rFonts w:ascii="Times New Roman" w:eastAsia="Times New Roman" w:hAnsi="Times New Roman" w:cs="Times New Roman"/>
          <w:bCs/>
          <w:color w:val="1A1A1A"/>
          <w:kern w:val="2"/>
          <w:sz w:val="26"/>
          <w:szCs w:val="26"/>
          <w:lang w:eastAsia="ru-RU"/>
        </w:rPr>
        <w:t>выдан</w:t>
      </w:r>
      <w:r>
        <w:rPr>
          <w:rFonts w:ascii="Times New Roman" w:eastAsia="Times New Roman" w:hAnsi="Times New Roman" w:cs="Times New Roman"/>
          <w:b/>
          <w:bCs/>
          <w:color w:val="1A1A1A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Управлением Федеральной службы по надзору в сфере защиты прав потребителей и благополучия человека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Республике Хакасия</w:t>
      </w:r>
    </w:p>
    <w:p w:rsidR="0031356D" w:rsidRDefault="0054638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(дата и номер заключения; наименование органа, выдавшего заключение)</w:t>
      </w:r>
    </w:p>
    <w:p w:rsidR="0031356D" w:rsidRDefault="0054638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 Информация об адресах размещения в сети «Интернет»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 </w:t>
      </w:r>
    </w:p>
    <w:p w:rsidR="0031356D" w:rsidRDefault="00546389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t xml:space="preserve"> </w:t>
      </w:r>
      <w:hyperlink r:id="rId7">
        <w:r>
          <w:rPr>
            <w:rFonts w:ascii="Times New Roman" w:hAnsi="Times New Roman" w:cs="Times New Roman"/>
            <w:sz w:val="26"/>
            <w:szCs w:val="26"/>
          </w:rPr>
          <w:t>https://katerahakasii.ru/wp-content/uploads/2024/04/Programma-podgotovki-sudovoditelej.pdf</w:t>
        </w:r>
      </w:hyperlink>
      <w:r w:rsidR="006F2C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2CB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1356D" w:rsidRDefault="005463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Дата заполнения </w:t>
      </w:r>
      <w:r w:rsidR="00357258">
        <w:rPr>
          <w:rFonts w:ascii="Times New Roman" w:hAnsi="Times New Roman" w:cs="Times New Roman"/>
          <w:sz w:val="26"/>
          <w:szCs w:val="26"/>
        </w:rPr>
        <w:t>«___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357258">
        <w:rPr>
          <w:rFonts w:ascii="Times New Roman" w:hAnsi="Times New Roman" w:cs="Times New Roman"/>
          <w:sz w:val="26"/>
          <w:szCs w:val="26"/>
          <w:u w:val="single"/>
        </w:rPr>
        <w:t>___________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31356D" w:rsidRDefault="00546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1356D" w:rsidRDefault="003135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Layout w:type="fixed"/>
        <w:tblLook w:val="0000"/>
      </w:tblPr>
      <w:tblGrid>
        <w:gridCol w:w="4448"/>
        <w:gridCol w:w="1118"/>
        <w:gridCol w:w="3773"/>
        <w:gridCol w:w="977"/>
        <w:gridCol w:w="4470"/>
      </w:tblGrid>
      <w:tr w:rsidR="0031356D">
        <w:trPr>
          <w:trHeight w:val="405"/>
        </w:trPr>
        <w:tc>
          <w:tcPr>
            <w:tcW w:w="4382" w:type="dxa"/>
            <w:tcBorders>
              <w:bottom w:val="single" w:sz="4" w:space="0" w:color="000000"/>
            </w:tcBorders>
          </w:tcPr>
          <w:p w:rsidR="0031356D" w:rsidRDefault="00546389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102" w:type="dxa"/>
          </w:tcPr>
          <w:p w:rsidR="0031356D" w:rsidRDefault="0031356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8" w:type="dxa"/>
            <w:tcBorders>
              <w:bottom w:val="single" w:sz="4" w:space="0" w:color="000000"/>
            </w:tcBorders>
          </w:tcPr>
          <w:p w:rsidR="0031356D" w:rsidRDefault="0031356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31356D" w:rsidRDefault="0031356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5" w:type="dxa"/>
            <w:tcBorders>
              <w:bottom w:val="single" w:sz="4" w:space="0" w:color="000000"/>
            </w:tcBorders>
          </w:tcPr>
          <w:p w:rsidR="0031356D" w:rsidRDefault="00376FF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Мамаева Анна Валерьевна</w:t>
            </w:r>
          </w:p>
        </w:tc>
      </w:tr>
      <w:tr w:rsidR="0031356D">
        <w:trPr>
          <w:trHeight w:val="480"/>
        </w:trPr>
        <w:tc>
          <w:tcPr>
            <w:tcW w:w="4382" w:type="dxa"/>
            <w:tcBorders>
              <w:top w:val="single" w:sz="4" w:space="0" w:color="000000"/>
            </w:tcBorders>
          </w:tcPr>
          <w:p w:rsidR="0031356D" w:rsidRDefault="005463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1102" w:type="dxa"/>
          </w:tcPr>
          <w:p w:rsidR="0031356D" w:rsidRDefault="003135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4" w:space="0" w:color="000000"/>
            </w:tcBorders>
          </w:tcPr>
          <w:p w:rsidR="0031356D" w:rsidRDefault="005463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963" w:type="dxa"/>
          </w:tcPr>
          <w:p w:rsidR="0031356D" w:rsidRDefault="003135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000000"/>
            </w:tcBorders>
          </w:tcPr>
          <w:p w:rsidR="0031356D" w:rsidRDefault="005463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(лицензиата),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индивидуального предпринимателя)</w:t>
            </w:r>
            <w:proofErr w:type="gramEnd"/>
          </w:p>
        </w:tc>
      </w:tr>
    </w:tbl>
    <w:p w:rsidR="0031356D" w:rsidRDefault="00546389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  <w:sectPr w:rsidR="0031356D">
          <w:headerReference w:type="default" r:id="rId8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6"/>
          <w:lang w:eastAsia="ru-RU"/>
        </w:rPr>
        <w:lastRenderedPageBreak/>
        <w:t>М.П. </w:t>
      </w:r>
    </w:p>
    <w:p w:rsidR="0031356D" w:rsidRDefault="0031356D">
      <w:pPr>
        <w:pStyle w:val="ConsPlusNormal"/>
        <w:ind w:left="5103"/>
        <w:outlineLvl w:val="0"/>
        <w:rPr>
          <w:rFonts w:ascii="Times New Roman" w:hAnsi="Times New Roman" w:cs="Times New Roman"/>
        </w:rPr>
      </w:pPr>
    </w:p>
    <w:sectPr w:rsidR="0031356D" w:rsidSect="00FC7BFE">
      <w:headerReference w:type="default" r:id="rId9"/>
      <w:headerReference w:type="firs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F9DDAF" w15:done="0"/>
  <w15:commentEx w15:paraId="48F54235" w15:done="0"/>
  <w15:commentEx w15:paraId="03F9D4FB" w15:done="0"/>
  <w15:commentEx w15:paraId="226C5FFA" w15:done="0"/>
  <w15:commentEx w15:paraId="7B54746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EC1" w:rsidRDefault="00A03EC1">
      <w:pPr>
        <w:spacing w:after="0" w:line="240" w:lineRule="auto"/>
      </w:pPr>
      <w:r>
        <w:separator/>
      </w:r>
    </w:p>
  </w:endnote>
  <w:endnote w:type="continuationSeparator" w:id="0">
    <w:p w:rsidR="00A03EC1" w:rsidRDefault="00A0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EC1" w:rsidRDefault="00A03EC1">
      <w:pPr>
        <w:spacing w:after="0" w:line="240" w:lineRule="auto"/>
      </w:pPr>
      <w:r>
        <w:separator/>
      </w:r>
    </w:p>
  </w:footnote>
  <w:footnote w:type="continuationSeparator" w:id="0">
    <w:p w:rsidR="00A03EC1" w:rsidRDefault="00A0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692651"/>
      <w:docPartObj>
        <w:docPartGallery w:val="Page Numbers (Top of Page)"/>
        <w:docPartUnique/>
      </w:docPartObj>
    </w:sdtPr>
    <w:sdtContent>
      <w:p w:rsidR="0031356D" w:rsidRDefault="00B66191">
        <w:pPr>
          <w:pStyle w:val="af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46389"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7803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1356D" w:rsidRDefault="00B66191">
        <w:pPr>
          <w:pStyle w:val="af6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56D" w:rsidRDefault="00B66191">
    <w:pPr>
      <w:pStyle w:val="af6"/>
      <w:jc w:val="center"/>
    </w:pPr>
    <w:r>
      <w:fldChar w:fldCharType="begin"/>
    </w:r>
    <w:r w:rsidR="00546389">
      <w:instrText>PAGE</w:instrText>
    </w:r>
    <w:r>
      <w:fldChar w:fldCharType="separate"/>
    </w:r>
    <w:r w:rsidR="00546389">
      <w:t>0</w:t>
    </w:r>
    <w:r>
      <w:fldChar w:fldCharType="end"/>
    </w:r>
  </w:p>
  <w:p w:rsidR="0031356D" w:rsidRDefault="0031356D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735870"/>
      <w:docPartObj>
        <w:docPartGallery w:val="Page Numbers (Top of Page)"/>
        <w:docPartUnique/>
      </w:docPartObj>
    </w:sdtPr>
    <w:sdtContent>
      <w:p w:rsidR="0031356D" w:rsidRDefault="00546389">
        <w:pPr>
          <w:pStyle w:val="af6"/>
          <w:jc w:val="center"/>
        </w:pPr>
        <w:r>
          <w:rPr>
            <w:rFonts w:ascii="Times New Roman" w:hAnsi="Times New Roman" w:cs="Times New Roman"/>
          </w:rPr>
          <w:t>47</w:t>
        </w:r>
      </w:p>
    </w:sdtContent>
  </w:sdt>
  <w:p w:rsidR="0031356D" w:rsidRDefault="0031356D">
    <w:pPr>
      <w:pStyle w:val="af6"/>
      <w:jc w:val="center"/>
      <w:rPr>
        <w:rFonts w:ascii="Times New Roman" w:hAnsi="Times New Roman" w:cs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56D"/>
    <w:rsid w:val="00024B96"/>
    <w:rsid w:val="001153EB"/>
    <w:rsid w:val="00162718"/>
    <w:rsid w:val="001771D1"/>
    <w:rsid w:val="00226104"/>
    <w:rsid w:val="002F0484"/>
    <w:rsid w:val="0031356D"/>
    <w:rsid w:val="00357258"/>
    <w:rsid w:val="00376FFD"/>
    <w:rsid w:val="004C191B"/>
    <w:rsid w:val="00504566"/>
    <w:rsid w:val="00530201"/>
    <w:rsid w:val="00546389"/>
    <w:rsid w:val="0060342A"/>
    <w:rsid w:val="00663139"/>
    <w:rsid w:val="006976C6"/>
    <w:rsid w:val="006F2CB0"/>
    <w:rsid w:val="00715BDE"/>
    <w:rsid w:val="00724C22"/>
    <w:rsid w:val="007B55AA"/>
    <w:rsid w:val="007F1297"/>
    <w:rsid w:val="00841986"/>
    <w:rsid w:val="00896EDF"/>
    <w:rsid w:val="0094788B"/>
    <w:rsid w:val="009C594B"/>
    <w:rsid w:val="00A03EC1"/>
    <w:rsid w:val="00B0228F"/>
    <w:rsid w:val="00B66191"/>
    <w:rsid w:val="00B87803"/>
    <w:rsid w:val="00CD4B47"/>
    <w:rsid w:val="00E020DA"/>
    <w:rsid w:val="00FA58B2"/>
    <w:rsid w:val="00FC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2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E2A7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semiHidden/>
    <w:qFormat/>
    <w:rsid w:val="00C45CC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Заголовок Знак"/>
    <w:basedOn w:val="a0"/>
    <w:qFormat/>
    <w:rsid w:val="00C45C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939B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3B0B76"/>
  </w:style>
  <w:style w:type="character" w:customStyle="1" w:styleId="eop">
    <w:name w:val="eop"/>
    <w:basedOn w:val="a0"/>
    <w:qFormat/>
    <w:rsid w:val="003B0B76"/>
  </w:style>
  <w:style w:type="character" w:customStyle="1" w:styleId="contextualspellingandgrammarerror">
    <w:name w:val="contextualspellingandgrammarerror"/>
    <w:basedOn w:val="a0"/>
    <w:qFormat/>
    <w:rsid w:val="003B0B76"/>
  </w:style>
  <w:style w:type="character" w:customStyle="1" w:styleId="spellingerror">
    <w:name w:val="spellingerror"/>
    <w:basedOn w:val="a0"/>
    <w:qFormat/>
    <w:rsid w:val="003B0B76"/>
  </w:style>
  <w:style w:type="character" w:customStyle="1" w:styleId="scxw25059133">
    <w:name w:val="scxw25059133"/>
    <w:basedOn w:val="a0"/>
    <w:qFormat/>
    <w:rsid w:val="003B0B76"/>
  </w:style>
  <w:style w:type="character" w:customStyle="1" w:styleId="scxw43167147">
    <w:name w:val="scxw43167147"/>
    <w:basedOn w:val="a0"/>
    <w:qFormat/>
    <w:rsid w:val="00610986"/>
  </w:style>
  <w:style w:type="character" w:customStyle="1" w:styleId="-">
    <w:name w:val="Интернет-ссылка"/>
    <w:basedOn w:val="a0"/>
    <w:uiPriority w:val="99"/>
    <w:unhideWhenUsed/>
    <w:rsid w:val="00270F96"/>
    <w:rPr>
      <w:color w:val="0000FF"/>
      <w:u w:val="single"/>
    </w:rPr>
  </w:style>
  <w:style w:type="character" w:customStyle="1" w:styleId="tabchar">
    <w:name w:val="tabchar"/>
    <w:basedOn w:val="a0"/>
    <w:qFormat/>
    <w:rsid w:val="00630D74"/>
  </w:style>
  <w:style w:type="character" w:customStyle="1" w:styleId="scxw105832259">
    <w:name w:val="scxw105832259"/>
    <w:basedOn w:val="a0"/>
    <w:qFormat/>
    <w:rsid w:val="00826099"/>
  </w:style>
  <w:style w:type="character" w:customStyle="1" w:styleId="scxw4074549">
    <w:name w:val="scxw4074549"/>
    <w:basedOn w:val="a0"/>
    <w:qFormat/>
    <w:rsid w:val="00F606E0"/>
  </w:style>
  <w:style w:type="character" w:customStyle="1" w:styleId="pagebreaktextspan">
    <w:name w:val="pagebreaktextspan"/>
    <w:basedOn w:val="a0"/>
    <w:qFormat/>
    <w:rsid w:val="0090555C"/>
  </w:style>
  <w:style w:type="character" w:customStyle="1" w:styleId="scxw92420293">
    <w:name w:val="scxw92420293"/>
    <w:basedOn w:val="a0"/>
    <w:qFormat/>
    <w:rsid w:val="000C0F91"/>
  </w:style>
  <w:style w:type="character" w:customStyle="1" w:styleId="scxw214340503">
    <w:name w:val="scxw214340503"/>
    <w:basedOn w:val="a0"/>
    <w:qFormat/>
    <w:rsid w:val="003B0717"/>
  </w:style>
  <w:style w:type="character" w:customStyle="1" w:styleId="a6">
    <w:name w:val="Верхний колонтитул Знак"/>
    <w:basedOn w:val="a0"/>
    <w:uiPriority w:val="99"/>
    <w:qFormat/>
    <w:rsid w:val="00AC054E"/>
  </w:style>
  <w:style w:type="character" w:customStyle="1" w:styleId="a7">
    <w:name w:val="Нижний колонтитул Знак"/>
    <w:basedOn w:val="a0"/>
    <w:uiPriority w:val="99"/>
    <w:qFormat/>
    <w:rsid w:val="00AC054E"/>
  </w:style>
  <w:style w:type="character" w:styleId="a8">
    <w:name w:val="annotation reference"/>
    <w:basedOn w:val="a0"/>
    <w:uiPriority w:val="99"/>
    <w:semiHidden/>
    <w:unhideWhenUsed/>
    <w:qFormat/>
    <w:rsid w:val="00677992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677992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677992"/>
    <w:rPr>
      <w:b/>
      <w:bCs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qFormat/>
    <w:rsid w:val="00441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сноски"/>
    <w:rsid w:val="00FC7BFE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4419EE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7E2A7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text">
    <w:name w:val="text"/>
    <w:basedOn w:val="a0"/>
    <w:qFormat/>
    <w:rsid w:val="007E2A78"/>
  </w:style>
  <w:style w:type="character" w:customStyle="1" w:styleId="UnresolvedMention">
    <w:name w:val="Unresolved Mention"/>
    <w:basedOn w:val="a0"/>
    <w:uiPriority w:val="99"/>
    <w:semiHidden/>
    <w:unhideWhenUsed/>
    <w:qFormat/>
    <w:rsid w:val="007D0845"/>
    <w:rPr>
      <w:color w:val="605E5C"/>
      <w:shd w:val="clear" w:color="auto" w:fill="E1DFDD"/>
    </w:rPr>
  </w:style>
  <w:style w:type="character" w:customStyle="1" w:styleId="ad">
    <w:name w:val="Посещённая гиперссылка"/>
    <w:basedOn w:val="a0"/>
    <w:uiPriority w:val="99"/>
    <w:semiHidden/>
    <w:unhideWhenUsed/>
    <w:rsid w:val="007D0845"/>
    <w:rPr>
      <w:color w:val="954F72" w:themeColor="followedHyperlink"/>
      <w:u w:val="single"/>
    </w:rPr>
  </w:style>
  <w:style w:type="paragraph" w:styleId="ae">
    <w:name w:val="Title"/>
    <w:basedOn w:val="a"/>
    <w:next w:val="af"/>
    <w:qFormat/>
    <w:rsid w:val="00C45C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"/>
    <w:basedOn w:val="a"/>
    <w:rsid w:val="00FC7BFE"/>
    <w:pPr>
      <w:spacing w:after="140" w:line="276" w:lineRule="auto"/>
    </w:pPr>
  </w:style>
  <w:style w:type="paragraph" w:styleId="af0">
    <w:name w:val="List"/>
    <w:basedOn w:val="af"/>
    <w:rsid w:val="00FC7BFE"/>
    <w:rPr>
      <w:rFonts w:cs="Arial"/>
    </w:rPr>
  </w:style>
  <w:style w:type="paragraph" w:styleId="af1">
    <w:name w:val="caption"/>
    <w:basedOn w:val="a"/>
    <w:qFormat/>
    <w:rsid w:val="00FC7B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FC7BFE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A52A6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A52A6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52A6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52A6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qFormat/>
    <w:rsid w:val="00C45C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3939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3B0B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FC7BFE"/>
  </w:style>
  <w:style w:type="paragraph" w:styleId="af6">
    <w:name w:val="header"/>
    <w:basedOn w:val="a"/>
    <w:uiPriority w:val="99"/>
    <w:unhideWhenUsed/>
    <w:rsid w:val="00AC054E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AC054E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 Paragraph"/>
    <w:basedOn w:val="a"/>
    <w:uiPriority w:val="34"/>
    <w:qFormat/>
    <w:rsid w:val="000229BA"/>
    <w:pPr>
      <w:ind w:left="720"/>
      <w:contextualSpacing/>
    </w:pPr>
  </w:style>
  <w:style w:type="paragraph" w:styleId="af9">
    <w:name w:val="annotation text"/>
    <w:basedOn w:val="a"/>
    <w:uiPriority w:val="99"/>
    <w:semiHidden/>
    <w:unhideWhenUsed/>
    <w:qFormat/>
    <w:rsid w:val="00677992"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677992"/>
    <w:rPr>
      <w:b/>
      <w:bCs/>
    </w:rPr>
  </w:style>
  <w:style w:type="paragraph" w:styleId="afb">
    <w:name w:val="footnote text"/>
    <w:basedOn w:val="a"/>
    <w:uiPriority w:val="99"/>
    <w:semiHidden/>
    <w:rsid w:val="00441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uiPriority w:val="99"/>
    <w:rsid w:val="00674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57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terahakasii.ru/wp-content/uploads/2024/04/Programma-podgotovki-sudovoditelej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05C4-9CCA-46AE-B895-F6A3ABA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voevodina</dc:creator>
  <cp:lastModifiedBy>User</cp:lastModifiedBy>
  <cp:revision>2</cp:revision>
  <cp:lastPrinted>2024-05-14T11:13:00Z</cp:lastPrinted>
  <dcterms:created xsi:type="dcterms:W3CDTF">2024-05-14T11:22:00Z</dcterms:created>
  <dcterms:modified xsi:type="dcterms:W3CDTF">2024-05-14T11:22:00Z</dcterms:modified>
  <dc:language>ru-RU</dc:language>
</cp:coreProperties>
</file>